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</w:tblGrid>
      <w:tr w:rsidR="00694992" w:rsidRPr="00CB2EF9" w:rsidTr="00240B09">
        <w:trPr>
          <w:trHeight w:val="2541"/>
        </w:trPr>
        <w:tc>
          <w:tcPr>
            <w:tcW w:w="4786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29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>22.05.2018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CB2EF9" w:rsidTr="00240B09">
        <w:trPr>
          <w:trHeight w:val="2644"/>
        </w:trPr>
        <w:tc>
          <w:tcPr>
            <w:tcW w:w="4786" w:type="dxa"/>
          </w:tcPr>
          <w:p w:rsidR="005B0478" w:rsidRPr="00CB2EF9" w:rsidRDefault="00802A4C" w:rsidP="00240B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4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 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в Правила землепользования и застро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йки муниципального образования 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Pr="00240B09" w:rsidRDefault="001242A7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240B09" w:rsidRPr="00240B09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24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1723"/>
          <w:sz w:val="28"/>
          <w:szCs w:val="28"/>
        </w:rPr>
        <w:t xml:space="preserve">     </w:t>
      </w:r>
      <w:r w:rsidRPr="00240B09">
        <w:rPr>
          <w:rFonts w:ascii="Times New Roman" w:hAnsi="Times New Roman" w:cs="Times New Roman"/>
          <w:color w:val="061723"/>
          <w:sz w:val="28"/>
          <w:szCs w:val="28"/>
        </w:rPr>
        <w:t>4. Контроль над исполнением настоящего постановления оставляю за собой.</w:t>
      </w:r>
    </w:p>
    <w:p w:rsidR="00395AEF" w:rsidRP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694992" w:rsidRPr="00240B09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а Светлого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С.И. Жуков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3013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</w:t>
      </w:r>
      <w:r w:rsidR="00301392">
        <w:rPr>
          <w:rFonts w:ascii="Times New Roman" w:eastAsia="Times New Roman" w:hAnsi="Times New Roman" w:cs="Times New Roman"/>
        </w:rPr>
        <w:t>в дело, прокуратуру, администрацию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301392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301392">
        <w:rPr>
          <w:rFonts w:ascii="Times New Roman" w:eastAsia="Times New Roman" w:hAnsi="Times New Roman" w:cs="Times New Roman"/>
          <w:color w:val="202020"/>
          <w:sz w:val="24"/>
          <w:szCs w:val="24"/>
        </w:rPr>
        <w:t>Светлый сельсовет</w:t>
      </w:r>
    </w:p>
    <w:p w:rsidR="00301392" w:rsidRPr="005B0478" w:rsidRDefault="00301392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Сакмарского района</w:t>
      </w:r>
    </w:p>
    <w:p w:rsidR="005B0478" w:rsidRPr="00301392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 w:rsidRPr="00301392">
        <w:rPr>
          <w:rFonts w:ascii="Times New Roman" w:hAnsi="Times New Roman" w:cs="Times New Roman"/>
          <w:sz w:val="24"/>
          <w:szCs w:val="24"/>
        </w:rPr>
        <w:t>от</w:t>
      </w:r>
      <w:r w:rsidR="00292C62">
        <w:rPr>
          <w:rFonts w:ascii="Times New Roman" w:hAnsi="Times New Roman" w:cs="Times New Roman"/>
          <w:sz w:val="24"/>
          <w:szCs w:val="24"/>
        </w:rPr>
        <w:t xml:space="preserve"> 22.05.2018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 №</w:t>
      </w:r>
      <w:r w:rsidR="00301392" w:rsidRP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292C62">
        <w:rPr>
          <w:rFonts w:ascii="Times New Roman" w:hAnsi="Times New Roman" w:cs="Times New Roman"/>
          <w:sz w:val="24"/>
          <w:szCs w:val="24"/>
        </w:rPr>
        <w:t>46а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C32" w:rsidRPr="003013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A2C32" w:rsidRPr="0030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01392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Светлый </w:t>
      </w:r>
      <w:r w:rsidR="00801DCF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>мая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201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 xml:space="preserve">Оренбургская область, Сакмарский район, ул. Фельдшерская д.4, кв.1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B0478" w:rsidRP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Pr="00301392" w:rsidRDefault="00801DCF" w:rsidP="00301392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</w:t>
      </w:r>
      <w:r w:rsidR="00301392">
        <w:rPr>
          <w:szCs w:val="28"/>
        </w:rPr>
        <w:t xml:space="preserve"> 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от </w:t>
      </w:r>
      <w:r w:rsidR="00292C62">
        <w:rPr>
          <w:rFonts w:ascii="Times New Roman" w:hAnsi="Times New Roman" w:cs="Times New Roman"/>
          <w:sz w:val="28"/>
          <w:szCs w:val="28"/>
        </w:rPr>
        <w:t>19.04.2018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№ </w:t>
      </w:r>
      <w:r w:rsidR="00292C62">
        <w:rPr>
          <w:rFonts w:ascii="Times New Roman" w:hAnsi="Times New Roman" w:cs="Times New Roman"/>
          <w:sz w:val="28"/>
          <w:szCs w:val="28"/>
        </w:rPr>
        <w:t>35а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01392" w:rsidRPr="00301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1392" w:rsidRP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«О</w:t>
      </w:r>
      <w:bookmarkStart w:id="0" w:name="_GoBack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</w:t>
      </w:r>
      <w:bookmarkEnd w:id="0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>Светлый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r w:rsidR="00301392" w:rsidRPr="00301392">
        <w:rPr>
          <w:rFonts w:ascii="Times New Roman" w:hAnsi="Times New Roman" w:cs="Times New Roman"/>
          <w:sz w:val="28"/>
          <w:szCs w:val="28"/>
        </w:rPr>
        <w:t>http://admsvetly.ru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</w:t>
      </w:r>
      <w:r w:rsidR="00F05783" w:rsidRPr="00F05783">
        <w:rPr>
          <w:rFonts w:ascii="Times New Roman" w:eastAsia="Times New Roman" w:hAnsi="Times New Roman" w:cs="Times New Roman"/>
          <w:sz w:val="28"/>
          <w:szCs w:val="28"/>
        </w:rPr>
        <w:t>Администрацией МО Светлый сельсовет Сакмарского района Оренбургской области</w:t>
      </w:r>
      <w:proofErr w:type="gramStart"/>
      <w:r w:rsidRPr="00F05783">
        <w:rPr>
          <w:rFonts w:ascii="Times New Roman" w:hAnsi="Times New Roman" w:cs="Times New Roman"/>
          <w:sz w:val="28"/>
          <w:szCs w:val="28"/>
        </w:rPr>
        <w:t xml:space="preserve"> </w:t>
      </w:r>
      <w:r w:rsidR="00F41BA9" w:rsidRPr="00F05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="00301392" w:rsidRPr="00301392">
        <w:rPr>
          <w:rFonts w:ascii="Times New Roman" w:hAnsi="Times New Roman" w:cs="Times New Roman"/>
          <w:sz w:val="28"/>
          <w:szCs w:val="28"/>
        </w:rPr>
        <w:t>http://admsvetly.ru</w:t>
      </w:r>
      <w:r w:rsid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</w:t>
      </w:r>
      <w:r w:rsidR="00292C62">
        <w:rPr>
          <w:rFonts w:ascii="Times New Roman" w:hAnsi="Times New Roman" w:cs="Times New Roman"/>
          <w:sz w:val="28"/>
          <w:szCs w:val="28"/>
        </w:rPr>
        <w:t>1.05.2018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01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Pr="00F05783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</w:t>
      </w:r>
      <w:r w:rsidR="00076E1A" w:rsidRPr="00F05783">
        <w:rPr>
          <w:rFonts w:ascii="Times New Roman" w:hAnsi="Times New Roman" w:cs="Times New Roman"/>
          <w:sz w:val="28"/>
          <w:szCs w:val="28"/>
        </w:rPr>
        <w:t>10</w:t>
      </w:r>
      <w:r w:rsidRPr="00F057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 w:rsidRPr="00F05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05783">
        <w:rPr>
          <w:rFonts w:ascii="Times New Roman" w:eastAsia="Times New Roman" w:hAnsi="Times New Roman" w:cs="Times New Roman"/>
          <w:sz w:val="28"/>
          <w:szCs w:val="28"/>
        </w:rPr>
        <w:t xml:space="preserve">      По результатам публичных слушаний проект внесения изменений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21.05.2018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76E1A"/>
    <w:rsid w:val="00080AA9"/>
    <w:rsid w:val="001242A7"/>
    <w:rsid w:val="001249AF"/>
    <w:rsid w:val="00207346"/>
    <w:rsid w:val="00240B09"/>
    <w:rsid w:val="00267A5C"/>
    <w:rsid w:val="00292C62"/>
    <w:rsid w:val="002D41E3"/>
    <w:rsid w:val="00301392"/>
    <w:rsid w:val="00395AEF"/>
    <w:rsid w:val="004A2C32"/>
    <w:rsid w:val="004A3E54"/>
    <w:rsid w:val="005B0478"/>
    <w:rsid w:val="00623211"/>
    <w:rsid w:val="00694992"/>
    <w:rsid w:val="006B7868"/>
    <w:rsid w:val="0073109E"/>
    <w:rsid w:val="007325ED"/>
    <w:rsid w:val="00760E37"/>
    <w:rsid w:val="007F50BA"/>
    <w:rsid w:val="00801DCF"/>
    <w:rsid w:val="00802A4C"/>
    <w:rsid w:val="008633CD"/>
    <w:rsid w:val="008A3939"/>
    <w:rsid w:val="009538F8"/>
    <w:rsid w:val="00A24160"/>
    <w:rsid w:val="00A4703E"/>
    <w:rsid w:val="00AB0B0B"/>
    <w:rsid w:val="00B02A8B"/>
    <w:rsid w:val="00B76A98"/>
    <w:rsid w:val="00BF5C0E"/>
    <w:rsid w:val="00CB2EF9"/>
    <w:rsid w:val="00DA7152"/>
    <w:rsid w:val="00E0769C"/>
    <w:rsid w:val="00E24E82"/>
    <w:rsid w:val="00EF2815"/>
    <w:rsid w:val="00EF77C1"/>
    <w:rsid w:val="00F05783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svetliy</cp:lastModifiedBy>
  <cp:revision>6</cp:revision>
  <cp:lastPrinted>2018-06-04T10:59:00Z</cp:lastPrinted>
  <dcterms:created xsi:type="dcterms:W3CDTF">2018-06-04T09:43:00Z</dcterms:created>
  <dcterms:modified xsi:type="dcterms:W3CDTF">2018-06-04T10:59:00Z</dcterms:modified>
</cp:coreProperties>
</file>